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ED" w:rsidRDefault="00AF25ED" w:rsidP="00AF25E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5ED">
        <w:rPr>
          <w:rFonts w:ascii="Times New Roman" w:hAnsi="Times New Roman" w:cs="Times New Roman"/>
          <w:b/>
          <w:sz w:val="32"/>
          <w:szCs w:val="32"/>
        </w:rPr>
        <w:t xml:space="preserve">Техническое задание по компетенции </w:t>
      </w:r>
    </w:p>
    <w:p w:rsidR="00AF25ED" w:rsidRPr="00AF25ED" w:rsidRDefault="00AF25ED" w:rsidP="00AF25E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5ED">
        <w:rPr>
          <w:rFonts w:ascii="Times New Roman" w:hAnsi="Times New Roman" w:cs="Times New Roman"/>
          <w:b/>
          <w:sz w:val="32"/>
          <w:szCs w:val="32"/>
        </w:rPr>
        <w:t>«Сборка-разборка электронного оборудования».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на основе задания </w:t>
      </w:r>
      <w:r w:rsidRPr="00AF25ED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25ED">
        <w:rPr>
          <w:rFonts w:ascii="Times New Roman" w:hAnsi="Times New Roman" w:cs="Times New Roman"/>
          <w:sz w:val="28"/>
          <w:szCs w:val="28"/>
        </w:rPr>
        <w:t xml:space="preserve"> этап чемпионата «Абилимпикс-2017</w:t>
      </w:r>
      <w:proofErr w:type="gramStart"/>
      <w:r w:rsidRPr="00AF25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.Разработанного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главным</w:t>
      </w:r>
      <w:r w:rsidRPr="00AF25ED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25ED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proofErr w:type="spellStart"/>
      <w:r w:rsidRPr="00AF25ED">
        <w:rPr>
          <w:rFonts w:ascii="Times New Roman" w:hAnsi="Times New Roman" w:cs="Times New Roman"/>
          <w:sz w:val="28"/>
          <w:szCs w:val="28"/>
        </w:rPr>
        <w:t>Шеремеев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AF25ED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25ED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AF25ED" w:rsidRDefault="00AF2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5ED" w:rsidRPr="00AF25ED" w:rsidRDefault="00AF25ED" w:rsidP="00AF25E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5E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1. ВВЕДЕНИЕ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1.1 Описание компетенции.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1.2 Требование к квалификации. Описание знаний, умений, навыков.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2. КОНКУРСНОЕ ЗАДАНИЕ.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2.1 Цель.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2.2 Модуль 1.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2.3 Модуль 2.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2.4 Модуль 3.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2.5 Модуль 4.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 xml:space="preserve">2.6 Критерии </w:t>
      </w:r>
      <w:proofErr w:type="gramStart"/>
      <w:r w:rsidRPr="00AF25ED">
        <w:rPr>
          <w:rFonts w:ascii="Times New Roman" w:hAnsi="Times New Roman" w:cs="Times New Roman"/>
          <w:sz w:val="28"/>
          <w:szCs w:val="28"/>
        </w:rPr>
        <w:t>оценки .</w:t>
      </w:r>
      <w:proofErr w:type="gramEnd"/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3 . ТРЕБОВАНИЯ ПО ТЕХНИКЕ БЕЗОПАСНОСТИ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3.1 Требования безопасности перед началом работы.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3.2 Требования безопасности во время работы.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3.3 Требования безопасности в аварийных ситуациях.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3.4 Требования безопасности по окончания работы.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4. Инфраструктурный лист.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 xml:space="preserve">4.1 </w:t>
      </w:r>
      <w:proofErr w:type="spellStart"/>
      <w:r w:rsidRPr="00AF25ED">
        <w:rPr>
          <w:rFonts w:ascii="Times New Roman" w:hAnsi="Times New Roman" w:cs="Times New Roman"/>
          <w:sz w:val="28"/>
          <w:szCs w:val="28"/>
        </w:rPr>
        <w:t>ToolBox</w:t>
      </w:r>
      <w:proofErr w:type="spellEnd"/>
      <w:r w:rsidRPr="00AF25ED">
        <w:rPr>
          <w:rFonts w:ascii="Times New Roman" w:hAnsi="Times New Roman" w:cs="Times New Roman"/>
          <w:sz w:val="28"/>
          <w:szCs w:val="28"/>
        </w:rPr>
        <w:t>. Список оборудования, которое необходимо иметь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участнику.</w:t>
      </w:r>
    </w:p>
    <w:p w:rsidR="0052046F" w:rsidRDefault="0052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5ED" w:rsidRPr="0052046F" w:rsidRDefault="00AF25ED" w:rsidP="005204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46F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Компетенция, учитывая современные тенденции развития общества и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запросы людей с ограниченными возможностями к направлениям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профессионального образования, адаптирована специально под людей с ОВЗ: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развитие мелкой моторики мышц рук в процессе обучения навыкам;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получение профессии и навыков, имеющих достаточно широкий спектр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применения;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расширение сферы самореализации и интеграции в общество.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СФЕРЫ ПРИМЕНЕНИЯ: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компании, занимающиеся утилизацией электронного оборудования;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компании, занимающиеся ремонтом электронной и бытовой техники;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производства, использующие постоянно повторяющейся мелкие несложные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операции (не конвейер).</w:t>
      </w:r>
    </w:p>
    <w:p w:rsidR="0052046F" w:rsidRDefault="005204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F25ED" w:rsidRDefault="0052046F" w:rsidP="0052046F">
      <w:pPr>
        <w:tabs>
          <w:tab w:val="center" w:pos="4677"/>
          <w:tab w:val="left" w:pos="7230"/>
        </w:tabs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AF25ED" w:rsidRPr="0052046F">
        <w:rPr>
          <w:rFonts w:ascii="Times New Roman" w:hAnsi="Times New Roman" w:cs="Times New Roman"/>
          <w:b/>
          <w:sz w:val="32"/>
          <w:szCs w:val="32"/>
        </w:rPr>
        <w:t>1.1 Описание компетенции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2046F" w:rsidRPr="0052046F" w:rsidRDefault="0052046F" w:rsidP="0052046F">
      <w:pPr>
        <w:tabs>
          <w:tab w:val="center" w:pos="4677"/>
          <w:tab w:val="left" w:pos="7230"/>
        </w:tabs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B1EB70E" wp14:editId="7CCDC049">
            <wp:extent cx="5133975" cy="303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8509" cy="30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Данная компетенция представляет собой сборку-разборку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электронного оборудования или выявление и устранение неисправностей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данного оборудования. Квалифицированные специалисты в данной области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могут подготавливать для утилизации вышедшее из употребления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электронное оборудование путем разделения его на металлы, пластмассу и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5ED">
        <w:rPr>
          <w:rFonts w:ascii="Times New Roman" w:hAnsi="Times New Roman" w:cs="Times New Roman"/>
          <w:sz w:val="28"/>
          <w:szCs w:val="28"/>
        </w:rPr>
        <w:t>другие составные части</w:t>
      </w:r>
      <w:proofErr w:type="gramEnd"/>
      <w:r w:rsidRPr="00AF25ED">
        <w:rPr>
          <w:rFonts w:ascii="Times New Roman" w:hAnsi="Times New Roman" w:cs="Times New Roman"/>
          <w:sz w:val="28"/>
          <w:szCs w:val="28"/>
        </w:rPr>
        <w:t xml:space="preserve"> и детали. Детали, пригодные к дальнейшему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применению, могут быть использованы для сборки оборудования вторичного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использования. В процессе работы специалисты используют необходимые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для выполнения операций приборы и инструменты.</w:t>
      </w:r>
    </w:p>
    <w:p w:rsidR="0052046F" w:rsidRDefault="0052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5ED" w:rsidRPr="0052046F" w:rsidRDefault="00AF25ED" w:rsidP="005204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46F">
        <w:rPr>
          <w:rFonts w:ascii="Times New Roman" w:hAnsi="Times New Roman" w:cs="Times New Roman"/>
          <w:b/>
          <w:sz w:val="32"/>
          <w:szCs w:val="32"/>
        </w:rPr>
        <w:lastRenderedPageBreak/>
        <w:t>1.2 Требование к квалификации. Описание знаний, умений,</w:t>
      </w:r>
    </w:p>
    <w:p w:rsidR="00AF25ED" w:rsidRPr="0052046F" w:rsidRDefault="00AF25ED" w:rsidP="005204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46F">
        <w:rPr>
          <w:rFonts w:ascii="Times New Roman" w:hAnsi="Times New Roman" w:cs="Times New Roman"/>
          <w:b/>
          <w:sz w:val="32"/>
          <w:szCs w:val="32"/>
        </w:rPr>
        <w:t>навыков.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Участники должны обладать следующими качествами: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-креативность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-критическое мышление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-честность и профессиональная этика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25ED">
        <w:rPr>
          <w:rFonts w:ascii="Times New Roman" w:hAnsi="Times New Roman" w:cs="Times New Roman"/>
          <w:sz w:val="28"/>
          <w:szCs w:val="28"/>
        </w:rPr>
        <w:t>самомотивация</w:t>
      </w:r>
      <w:proofErr w:type="spellEnd"/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-способность к решению проблем</w:t>
      </w:r>
    </w:p>
    <w:p w:rsid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-стрессоустойчивость</w:t>
      </w:r>
    </w:p>
    <w:p w:rsidR="0052046F" w:rsidRPr="00AF25ED" w:rsidRDefault="0052046F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Участники должны владеть навыками: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проведения работы в экологически чистых условиях</w:t>
      </w:r>
    </w:p>
    <w:p w:rsid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использования материалов и инструментов из области электроники в случаях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простого технического обслуживания, установочных и ремонтных работ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(ручные и электрические инструменты, различные техники пайки)</w:t>
      </w:r>
      <w:r w:rsidR="0052046F">
        <w:rPr>
          <w:rFonts w:ascii="Times New Roman" w:hAnsi="Times New Roman" w:cs="Times New Roman"/>
          <w:sz w:val="28"/>
          <w:szCs w:val="28"/>
        </w:rPr>
        <w:t>.</w:t>
      </w:r>
    </w:p>
    <w:p w:rsidR="0052046F" w:rsidRPr="00AF25ED" w:rsidRDefault="0052046F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Участники должны обладать знаниями касательно: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-основы работы с постоянным током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Участники должны обладать знаниями касательно основных компонентов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того оборудования, с которым они работают.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Так, например, в ПК это семь основных блоков: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• Системная плата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• Центральный процессор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• Оперативная память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• Видеокарта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• Жесткий диск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• Оптический привод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• Блок питания и корпус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А также дополнительное оборудование: флоппи-дисковод, картридер, ТВ-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тюнер, контроллеры, звуковая карта, сетевой адаптер и т.д.</w:t>
      </w:r>
    </w:p>
    <w:p w:rsidR="0052046F" w:rsidRDefault="0052046F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DA0DD3" wp14:editId="41435A2D">
            <wp:extent cx="5940425" cy="40989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Участники должны обладать практическими навыками сборки и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разборки электронной, офисной и бытовой техники.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Прежде чем приступить к работе, каждый участник обязательно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одевает спец. халат и прорезиненные перчатки.</w:t>
      </w:r>
    </w:p>
    <w:p w:rsidR="0052046F" w:rsidRDefault="0052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5ED" w:rsidRPr="0052046F" w:rsidRDefault="00AF25ED" w:rsidP="005204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46F">
        <w:rPr>
          <w:rFonts w:ascii="Times New Roman" w:hAnsi="Times New Roman" w:cs="Times New Roman"/>
          <w:b/>
          <w:sz w:val="32"/>
          <w:szCs w:val="32"/>
        </w:rPr>
        <w:lastRenderedPageBreak/>
        <w:t>2. КОНКУРСНОЕ ЗАДАНИЕ</w:t>
      </w:r>
    </w:p>
    <w:p w:rsidR="00AF25ED" w:rsidRPr="0052046F" w:rsidRDefault="00AF25ED" w:rsidP="005204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46F">
        <w:rPr>
          <w:rFonts w:ascii="Times New Roman" w:hAnsi="Times New Roman" w:cs="Times New Roman"/>
          <w:b/>
          <w:sz w:val="32"/>
          <w:szCs w:val="32"/>
        </w:rPr>
        <w:t>2.1 Цель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Соревнование по сборке-разборке электронной, офисной и бытовой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техники представляет собой демонстрацию и оценку умений, связанных с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данной профессиональной областью.</w:t>
      </w:r>
    </w:p>
    <w:p w:rsidR="00AF25ED" w:rsidRPr="0052046F" w:rsidRDefault="00AF25ED" w:rsidP="005204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46F">
        <w:rPr>
          <w:rFonts w:ascii="Times New Roman" w:hAnsi="Times New Roman" w:cs="Times New Roman"/>
          <w:b/>
          <w:sz w:val="32"/>
          <w:szCs w:val="32"/>
        </w:rPr>
        <w:t>2.2 МОДУЛЬ 1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Диагностика оборудования для выявления техники требующей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утилизации.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Участники должны выполнить следующие операции: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подключение аппаратуры к электрической сети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выявление техники требующей утилизации путем ее подключения к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работающему монитору или/и системному блоку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отключение техники от электропитания и диагностического оборудования.</w:t>
      </w:r>
    </w:p>
    <w:p w:rsidR="00AF25ED" w:rsidRPr="0052046F" w:rsidRDefault="00AF25ED" w:rsidP="005204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46F">
        <w:rPr>
          <w:rFonts w:ascii="Times New Roman" w:hAnsi="Times New Roman" w:cs="Times New Roman"/>
          <w:b/>
          <w:sz w:val="32"/>
          <w:szCs w:val="32"/>
        </w:rPr>
        <w:t>2.3 МОДУЛЬ 2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Разбор продиагностированной (неработающей) техники для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последующей утилизации.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Этапы разбора электронной, офисной и бытовой техники рассмотрим на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примере системного блока.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Участники должны продемонстрировать следующие навыки: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 xml:space="preserve">- поместить </w:t>
      </w:r>
      <w:r w:rsidR="0052046F">
        <w:rPr>
          <w:rFonts w:ascii="Times New Roman" w:hAnsi="Times New Roman" w:cs="Times New Roman"/>
          <w:sz w:val="28"/>
          <w:szCs w:val="28"/>
        </w:rPr>
        <w:t>корпус системного блока</w:t>
      </w:r>
      <w:r w:rsidRPr="00AF25ED">
        <w:rPr>
          <w:rFonts w:ascii="Times New Roman" w:hAnsi="Times New Roman" w:cs="Times New Roman"/>
          <w:sz w:val="28"/>
          <w:szCs w:val="28"/>
        </w:rPr>
        <w:t xml:space="preserve"> на столе таким образом,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чтобы удобно было снять боковую крышку;</w:t>
      </w:r>
    </w:p>
    <w:p w:rsid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снять боковую крышку, определив</w:t>
      </w:r>
      <w:r w:rsidR="0052046F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предварительно устройство ее крепления;</w:t>
      </w:r>
    </w:p>
    <w:p w:rsidR="00675035" w:rsidRPr="00AF25ED" w:rsidRDefault="00675035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AAC895" wp14:editId="7684A718">
            <wp:extent cx="4905375" cy="43657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520" cy="437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ED" w:rsidRPr="00AF25ED" w:rsidRDefault="00AF25ED" w:rsidP="0067503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Рис.1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приступить к демонтажу устройства персонального компьютера по</w:t>
      </w:r>
      <w:r w:rsidR="00675035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составляющим его основным блокам (рис.1):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1. Материнская плата;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2. Кулер, радиатор, процессор;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3. Оперативное запоминающее устройство (ОЗУ);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4. Видеокарта (видеоадаптер);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5. Сетевая плата;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6. Блок питания;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7(</w:t>
      </w:r>
      <w:proofErr w:type="spellStart"/>
      <w:proofErr w:type="gramStart"/>
      <w:r w:rsidRPr="00AF25ED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Pr="00AF25ED">
        <w:rPr>
          <w:rFonts w:ascii="Times New Roman" w:hAnsi="Times New Roman" w:cs="Times New Roman"/>
          <w:sz w:val="28"/>
          <w:szCs w:val="28"/>
        </w:rPr>
        <w:t>). Жесткие диски (винчестер);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8. Дисковод;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9. Привод для CD/DVD;</w:t>
      </w:r>
    </w:p>
    <w:p w:rsidR="00AF25ED" w:rsidRPr="00675035" w:rsidRDefault="00AF25ED" w:rsidP="0067503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035">
        <w:rPr>
          <w:rFonts w:ascii="Times New Roman" w:hAnsi="Times New Roman" w:cs="Times New Roman"/>
          <w:b/>
          <w:sz w:val="32"/>
          <w:szCs w:val="32"/>
        </w:rPr>
        <w:t>2.4 МОДУЛЬ 3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Тестирование оборудования для выявления техники, не</w:t>
      </w:r>
      <w:r w:rsidR="00675035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требующей утилизации.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lastRenderedPageBreak/>
        <w:t>Участники должны выполнить следующие операции: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подключение аппаратуры к электрической сети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выявление техники не требующей утилизации путем ее подключения к</w:t>
      </w:r>
      <w:r w:rsidR="00675035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работающему монитору или/и системному блоку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отключение техники от электропитания и диагностического оборудования.</w:t>
      </w:r>
    </w:p>
    <w:p w:rsidR="00AF25ED" w:rsidRPr="00675035" w:rsidRDefault="00AF25ED" w:rsidP="0067503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035">
        <w:rPr>
          <w:rFonts w:ascii="Times New Roman" w:hAnsi="Times New Roman" w:cs="Times New Roman"/>
          <w:b/>
          <w:sz w:val="32"/>
          <w:szCs w:val="32"/>
        </w:rPr>
        <w:t>2.5 МОДУЛЬ 4</w:t>
      </w:r>
    </w:p>
    <w:p w:rsidR="00AF25ED" w:rsidRPr="00AF25ED" w:rsidRDefault="00675035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25ED" w:rsidRPr="00AF25ED">
        <w:rPr>
          <w:rFonts w:ascii="Times New Roman" w:hAnsi="Times New Roman" w:cs="Times New Roman"/>
          <w:sz w:val="28"/>
          <w:szCs w:val="28"/>
        </w:rPr>
        <w:t>онтаж продиагностированной техники.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Участники должны продемонстрировать следующие навыки: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из разложенных в контейнеры разрозненных блоков и деталей собрать</w:t>
      </w:r>
      <w:r w:rsidR="00675035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системный блок и протестировать его работоспособность.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Задание считается выполненным только в случае работающей техники.</w:t>
      </w:r>
    </w:p>
    <w:p w:rsidR="00675035" w:rsidRDefault="006750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F25ED" w:rsidRPr="00675035" w:rsidRDefault="00AF25ED" w:rsidP="0067503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035">
        <w:rPr>
          <w:rFonts w:ascii="Times New Roman" w:hAnsi="Times New Roman" w:cs="Times New Roman"/>
          <w:b/>
          <w:sz w:val="32"/>
          <w:szCs w:val="32"/>
        </w:rPr>
        <w:lastRenderedPageBreak/>
        <w:t>2.6 Критерии оценки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Данный блок определяет приблизительные оценочные критерии и</w:t>
      </w:r>
      <w:r w:rsidR="00675035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количество присуждаемых баллов. Общее количество баллов по всем</w:t>
      </w:r>
    </w:p>
    <w:p w:rsid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критериям должно равняться 100.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869"/>
        <w:gridCol w:w="1983"/>
        <w:gridCol w:w="1886"/>
        <w:gridCol w:w="1869"/>
        <w:gridCol w:w="1869"/>
      </w:tblGrid>
      <w:tr w:rsidR="00B84A31" w:rsidTr="00021DA1">
        <w:tc>
          <w:tcPr>
            <w:tcW w:w="1869" w:type="dxa"/>
            <w:vAlign w:val="center"/>
          </w:tcPr>
          <w:p w:rsidR="00B84A31" w:rsidRPr="00021DA1" w:rsidRDefault="00B84A3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983" w:type="dxa"/>
            <w:vAlign w:val="center"/>
          </w:tcPr>
          <w:p w:rsidR="00B84A31" w:rsidRPr="00021DA1" w:rsidRDefault="00B84A3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86" w:type="dxa"/>
            <w:vAlign w:val="center"/>
          </w:tcPr>
          <w:p w:rsidR="00B84A31" w:rsidRPr="00021DA1" w:rsidRDefault="00B84A31" w:rsidP="00B84A31">
            <w:pPr>
              <w:spacing w:line="36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Кол-во оборудования (единиц техники)</w:t>
            </w:r>
          </w:p>
        </w:tc>
        <w:tc>
          <w:tcPr>
            <w:tcW w:w="1869" w:type="dxa"/>
            <w:vAlign w:val="center"/>
          </w:tcPr>
          <w:p w:rsidR="00B84A31" w:rsidRPr="00021DA1" w:rsidRDefault="00B84A31" w:rsidP="00B84A31">
            <w:pPr>
              <w:spacing w:line="36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Затраты времени (на 1 единицу техники)</w:t>
            </w:r>
          </w:p>
        </w:tc>
        <w:tc>
          <w:tcPr>
            <w:tcW w:w="1869" w:type="dxa"/>
            <w:vAlign w:val="center"/>
          </w:tcPr>
          <w:p w:rsidR="00B84A31" w:rsidRPr="00021DA1" w:rsidRDefault="00B84A31" w:rsidP="00B84A31">
            <w:pPr>
              <w:spacing w:line="360" w:lineRule="auto"/>
              <w:ind w:left="-65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84A31" w:rsidTr="00021DA1">
        <w:tc>
          <w:tcPr>
            <w:tcW w:w="1869" w:type="dxa"/>
            <w:vAlign w:val="center"/>
          </w:tcPr>
          <w:p w:rsidR="00B84A31" w:rsidRPr="00021DA1" w:rsidRDefault="00B84A3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B84A31" w:rsidRPr="00021DA1" w:rsidRDefault="00B84A31" w:rsidP="00021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Диагностика оборудования для выявления техники требующей утилизации</w:t>
            </w:r>
          </w:p>
        </w:tc>
        <w:tc>
          <w:tcPr>
            <w:tcW w:w="1886" w:type="dxa"/>
            <w:vAlign w:val="center"/>
          </w:tcPr>
          <w:p w:rsidR="00B84A31" w:rsidRPr="00021DA1" w:rsidRDefault="00021DA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B84A31" w:rsidRPr="00021DA1" w:rsidRDefault="00021DA1" w:rsidP="00021DA1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</w:tc>
        <w:tc>
          <w:tcPr>
            <w:tcW w:w="1869" w:type="dxa"/>
            <w:vAlign w:val="center"/>
          </w:tcPr>
          <w:p w:rsidR="00B84A31" w:rsidRPr="00021DA1" w:rsidRDefault="00021DA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A31" w:rsidTr="00021DA1">
        <w:tc>
          <w:tcPr>
            <w:tcW w:w="1869" w:type="dxa"/>
            <w:vAlign w:val="center"/>
          </w:tcPr>
          <w:p w:rsidR="00B84A31" w:rsidRPr="00021DA1" w:rsidRDefault="00B84A3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B84A31" w:rsidRPr="00021DA1" w:rsidRDefault="00B84A31" w:rsidP="00021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Разбор техники для</w:t>
            </w:r>
            <w:r w:rsidR="00021DA1"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</w:p>
        </w:tc>
        <w:tc>
          <w:tcPr>
            <w:tcW w:w="1886" w:type="dxa"/>
            <w:vAlign w:val="center"/>
          </w:tcPr>
          <w:p w:rsidR="00B84A31" w:rsidRPr="00021DA1" w:rsidRDefault="00021DA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B84A31" w:rsidRPr="00021DA1" w:rsidRDefault="00021DA1" w:rsidP="00021DA1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15-30 мин</w:t>
            </w:r>
          </w:p>
        </w:tc>
        <w:tc>
          <w:tcPr>
            <w:tcW w:w="1869" w:type="dxa"/>
            <w:vAlign w:val="center"/>
          </w:tcPr>
          <w:p w:rsidR="00B84A31" w:rsidRPr="00021DA1" w:rsidRDefault="00021DA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4A31" w:rsidTr="00021DA1">
        <w:tc>
          <w:tcPr>
            <w:tcW w:w="1869" w:type="dxa"/>
            <w:vAlign w:val="center"/>
          </w:tcPr>
          <w:p w:rsidR="00B84A31" w:rsidRPr="00021DA1" w:rsidRDefault="00B84A3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B84A31" w:rsidRPr="00021DA1" w:rsidRDefault="00B84A31" w:rsidP="00021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021DA1"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оборудования для</w:t>
            </w:r>
            <w:r w:rsidR="00021DA1"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выявления работающей</w:t>
            </w:r>
            <w:r w:rsidR="00021DA1"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886" w:type="dxa"/>
            <w:vAlign w:val="center"/>
          </w:tcPr>
          <w:p w:rsidR="00B84A31" w:rsidRPr="00021DA1" w:rsidRDefault="00021DA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B84A31" w:rsidRPr="00021DA1" w:rsidRDefault="00021DA1" w:rsidP="00021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15-25 мин</w:t>
            </w:r>
          </w:p>
        </w:tc>
        <w:tc>
          <w:tcPr>
            <w:tcW w:w="1869" w:type="dxa"/>
            <w:vAlign w:val="center"/>
          </w:tcPr>
          <w:p w:rsidR="00B84A31" w:rsidRPr="00021DA1" w:rsidRDefault="00021DA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4A31" w:rsidTr="00021DA1">
        <w:tc>
          <w:tcPr>
            <w:tcW w:w="1869" w:type="dxa"/>
            <w:vAlign w:val="center"/>
          </w:tcPr>
          <w:p w:rsidR="00B84A31" w:rsidRPr="00021DA1" w:rsidRDefault="00B84A3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B84A31" w:rsidRPr="00021DA1" w:rsidRDefault="00B84A31" w:rsidP="00021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Монтаж техники из</w:t>
            </w:r>
            <w:r w:rsidR="00021DA1"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блоков вторичного</w:t>
            </w:r>
            <w:r w:rsidR="00021DA1"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886" w:type="dxa"/>
            <w:vAlign w:val="center"/>
          </w:tcPr>
          <w:p w:rsidR="00B84A31" w:rsidRPr="00021DA1" w:rsidRDefault="00021DA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B84A31" w:rsidRPr="00021DA1" w:rsidRDefault="00021DA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15-30 мин</w:t>
            </w:r>
          </w:p>
        </w:tc>
        <w:tc>
          <w:tcPr>
            <w:tcW w:w="1869" w:type="dxa"/>
            <w:vAlign w:val="center"/>
          </w:tcPr>
          <w:p w:rsidR="00B84A31" w:rsidRPr="00021DA1" w:rsidRDefault="00021DA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4A31" w:rsidTr="00021DA1">
        <w:tc>
          <w:tcPr>
            <w:tcW w:w="7607" w:type="dxa"/>
            <w:gridSpan w:val="4"/>
            <w:vAlign w:val="center"/>
          </w:tcPr>
          <w:p w:rsidR="00B84A31" w:rsidRPr="00021DA1" w:rsidRDefault="00B84A3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  <w:vAlign w:val="center"/>
          </w:tcPr>
          <w:p w:rsidR="00B84A31" w:rsidRPr="00021DA1" w:rsidRDefault="00B84A31" w:rsidP="00B84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1DA1" w:rsidRDefault="00021DA1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21DA1" w:rsidRDefault="0002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5ED" w:rsidRPr="00021DA1" w:rsidRDefault="00AF25ED" w:rsidP="00021DA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 w:rsidRPr="00021DA1">
        <w:rPr>
          <w:rFonts w:ascii="Times New Roman" w:hAnsi="Times New Roman" w:cs="Times New Roman"/>
          <w:b/>
          <w:sz w:val="32"/>
          <w:szCs w:val="32"/>
        </w:rPr>
        <w:lastRenderedPageBreak/>
        <w:t>Штрафные санкции.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Любое нарушение условий конкурса, а также несоответствие работ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конкурсантов требованиям конкурсных заданий, может являться основанием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для снятия штрафных баллов.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Члены технической комиссии принимают решение о применении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штрафных санкций, руководствуясь следующими критериями: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Снятие 2 баллов в случае: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несоблюдения чистоты и беспорядок на месте после завершения работы;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25ED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AF25ED">
        <w:rPr>
          <w:rFonts w:ascii="Times New Roman" w:hAnsi="Times New Roman" w:cs="Times New Roman"/>
          <w:sz w:val="28"/>
          <w:szCs w:val="28"/>
        </w:rPr>
        <w:t xml:space="preserve"> связанные с сортировкой частей и компонентов СБ в контейнеры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(модуль 2);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за каждый лишний крепежный элемент снимается по 1 баллу (модуль 4);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25ED">
        <w:rPr>
          <w:rFonts w:ascii="Times New Roman" w:hAnsi="Times New Roman" w:cs="Times New Roman"/>
          <w:sz w:val="28"/>
          <w:szCs w:val="28"/>
        </w:rPr>
        <w:t>за ошибки</w:t>
      </w:r>
      <w:proofErr w:type="gramEnd"/>
      <w:r w:rsidRPr="00AF25ED">
        <w:rPr>
          <w:rFonts w:ascii="Times New Roman" w:hAnsi="Times New Roman" w:cs="Times New Roman"/>
          <w:sz w:val="28"/>
          <w:szCs w:val="28"/>
        </w:rPr>
        <w:t xml:space="preserve"> допущенные в установке разъемов фронтальной панели СБ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 xml:space="preserve">(кнопки </w:t>
      </w:r>
      <w:proofErr w:type="spellStart"/>
      <w:r w:rsidRPr="00AF25E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F25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5ED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Pr="00AF25ED">
        <w:rPr>
          <w:rFonts w:ascii="Times New Roman" w:hAnsi="Times New Roman" w:cs="Times New Roman"/>
          <w:sz w:val="28"/>
          <w:szCs w:val="28"/>
        </w:rPr>
        <w:t>).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несоблюдение конкурсантом техники безопасности;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другие отклонение от корректного выполнения конкурсного задания.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Снятие 5 баллов в случае: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превышения лимита конкурсного времени. За каждые последующие 5 минут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снижается по 5 баллов;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присутствия ассистента на рабочем месте конкурсанта во время выполнения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конкурсных заданий;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неправомерных действий ассистента, подсказок и т.п.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Работа не оценивается в случае, когда: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произошло разрушение конкурсной работы;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конкурсант использует в течение времени выполнения конкурсной работы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мобильный телефон, планшет или другие средства связи и т.п.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Дисквалификация участника в случае: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обсуждения конкурсантом, или лицами, действующими в интересах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конкурсанта, ит</w:t>
      </w:r>
      <w:bookmarkStart w:id="0" w:name="_GoBack"/>
      <w:bookmarkEnd w:id="0"/>
      <w:r w:rsidRPr="00AF25ED">
        <w:rPr>
          <w:rFonts w:ascii="Times New Roman" w:hAnsi="Times New Roman" w:cs="Times New Roman"/>
          <w:sz w:val="28"/>
          <w:szCs w:val="28"/>
        </w:rPr>
        <w:t>огов конкурса с членами жюри до момента награждения и т.п.</w:t>
      </w:r>
    </w:p>
    <w:p w:rsidR="003A57F9" w:rsidRDefault="003A57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F25ED" w:rsidRPr="003A57F9" w:rsidRDefault="00AF25ED" w:rsidP="003A57F9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7F9">
        <w:rPr>
          <w:rFonts w:ascii="Times New Roman" w:hAnsi="Times New Roman" w:cs="Times New Roman"/>
          <w:b/>
          <w:sz w:val="32"/>
          <w:szCs w:val="32"/>
        </w:rPr>
        <w:lastRenderedPageBreak/>
        <w:t>3. Требования по технике безопасности</w:t>
      </w:r>
    </w:p>
    <w:p w:rsidR="00AF25ED" w:rsidRPr="003A57F9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A57F9">
        <w:rPr>
          <w:rFonts w:ascii="Times New Roman" w:hAnsi="Times New Roman" w:cs="Times New Roman"/>
          <w:b/>
          <w:sz w:val="28"/>
          <w:szCs w:val="28"/>
        </w:rPr>
        <w:t>3.1 Требования безопасности перед началом работы.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Перед началом работы участник обязан: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отрегулировать освещенность на рабочем месте, убедиться в достаточности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освещенности, отсутствии отражений на экране, отсутствии встречного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светового потока;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проверить правильность подключения оборудования в электросеть;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протереть специальной салфеткой поверхность экрана;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убедиться в отсутствии дискет в дисководах процессора персонального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компьютера;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оборудования,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угла наклона экрана, положение клавиатуры и, при необходимости 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возможности, произвести регулировку рабочего стола и стула, а также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расположение элементов компьютера в соответствии с требованиями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эргономики и в целях исключения неудобных поз и длительных напряжений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тела.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При включении компьютера соблюдать правила электробезопасности.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Участнику запрещается приступать к работе при: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отключенном заземляющем проводнике защитного фильтра;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обнаружении неисправности оборудования;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отсутствии углекислотного или порошкового огнетушителя и аптечки первой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помощи.</w:t>
      </w:r>
    </w:p>
    <w:p w:rsidR="00AF25ED" w:rsidRPr="003A57F9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A57F9">
        <w:rPr>
          <w:rFonts w:ascii="Times New Roman" w:hAnsi="Times New Roman" w:cs="Times New Roman"/>
          <w:b/>
          <w:sz w:val="28"/>
          <w:szCs w:val="28"/>
        </w:rPr>
        <w:t>3.2 Требования безопасности во время работы.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 во время работы обязан: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производить работы только при использовании индивидуальных средств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защиты (спец. халат, перчатки).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выполнять только ту работу, которая ему была поручена, и по которой он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был проинструктирован;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в течение всего конкурсного времени содержать в надлежащем порядке 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чистоте рабочее место;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lastRenderedPageBreak/>
        <w:t>- выполнять санитарные нормы и соблюдать режимы работы и отдыха;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соблюдать правила эксплуатации вычислительной техники в соответствии с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инструкциями по эксплуатации;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соблюдать установленные режимом рабочего времени регламентированные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 xml:space="preserve">перерывы в работе и выполнять в </w:t>
      </w:r>
      <w:proofErr w:type="spellStart"/>
      <w:r w:rsidRPr="00AF25ED">
        <w:rPr>
          <w:rFonts w:ascii="Times New Roman" w:hAnsi="Times New Roman" w:cs="Times New Roman"/>
          <w:sz w:val="28"/>
          <w:szCs w:val="28"/>
        </w:rPr>
        <w:t>физкультпаузах</w:t>
      </w:r>
      <w:proofErr w:type="spellEnd"/>
      <w:r w:rsidRPr="00AF25ED">
        <w:rPr>
          <w:rFonts w:ascii="Times New Roman" w:hAnsi="Times New Roman" w:cs="Times New Roman"/>
          <w:sz w:val="28"/>
          <w:szCs w:val="28"/>
        </w:rPr>
        <w:t xml:space="preserve"> и физкультминутках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рекомендованные упражнения для глаз, шеи, рук, туловища, ног.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Участнику во время работы запрещается: прикасаться к задней панели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системного блока при включенном питании. Переключать разъемы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интерфейсных кабелей периферийных устройств при включенном питании;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загромождать верхние панели устройств бумагами и посторонними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предметами; допускать захламленность рабочего места бумагой - в целях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недопущения накапливания органической пыли; производить отключение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питания во время выполнения активной задачи.</w:t>
      </w:r>
    </w:p>
    <w:p w:rsidR="00AF25ED" w:rsidRPr="003A57F9" w:rsidRDefault="00AF25ED" w:rsidP="003A57F9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A57F9">
        <w:rPr>
          <w:rFonts w:ascii="Times New Roman" w:hAnsi="Times New Roman" w:cs="Times New Roman"/>
          <w:b/>
          <w:sz w:val="28"/>
          <w:szCs w:val="28"/>
        </w:rPr>
        <w:t>3.3 Требования безопасности в аварийных ситуациях.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Участник обязан: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во всех случаях обнаружения обрыва проводов питания, неисправности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заземления и других повреждений электрооборудования, появления запаха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гари немедленно отключить питание и сообщить об аварийной ситуации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руководителю и дежурному электрику;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при обнаружении человека, попавшего под напряжение, немедленно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освободить его от действия тока путем отключения электропитания и до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прибытия врача оказать потерпевшему первую помощь;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при любых случаях сбоя в работе технического оборудования или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программного обеспечения немедленно вызвать представителя инженерно</w:t>
      </w:r>
      <w:r w:rsidR="003A57F9">
        <w:rPr>
          <w:rFonts w:ascii="Times New Roman" w:hAnsi="Times New Roman" w:cs="Times New Roman"/>
          <w:sz w:val="28"/>
          <w:szCs w:val="28"/>
        </w:rPr>
        <w:t>-</w:t>
      </w:r>
      <w:r w:rsidRPr="00AF25ED">
        <w:rPr>
          <w:rFonts w:ascii="Times New Roman" w:hAnsi="Times New Roman" w:cs="Times New Roman"/>
          <w:sz w:val="28"/>
          <w:szCs w:val="28"/>
        </w:rPr>
        <w:t>технической службы эксплуатации вычислительной техники;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в случае появления рези в глазах, резком ухудшении видимости,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невозможности сфокусировать взгляд или навести его на резкость, появлении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боли в пальцах и кистях рук, усилении сердцебиения немедленно покинуть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рабочее место, сообщить о происшедшем руководителю работ и обратиться к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врачу;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lastRenderedPageBreak/>
        <w:t>- при возгорании оборудования отключить питание и принять меры к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тушению очага пожара при помощи углекислотного или порошкового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огнетушителя, вызвать пожарную команду и сообщить о происшествии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руководителю работ.</w:t>
      </w:r>
    </w:p>
    <w:p w:rsidR="00AF25ED" w:rsidRPr="003A57F9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A57F9">
        <w:rPr>
          <w:rFonts w:ascii="Times New Roman" w:hAnsi="Times New Roman" w:cs="Times New Roman"/>
          <w:b/>
          <w:sz w:val="28"/>
          <w:szCs w:val="28"/>
        </w:rPr>
        <w:t>3.4 Требования безопасности по окончания работы.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По окончании работ участник обязан соблюдать следующую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последовательность выключения вычислительной техники: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выключить питание системного блока;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выключить питание всех периферийных устройств;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- отключить блок питания.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По окончании работ участник обязан осмотреть и привести в порядок</w:t>
      </w:r>
      <w:r w:rsidR="003A57F9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рабочее место, сложить инструменты, вымыть с мылом руки и лицо.</w:t>
      </w:r>
    </w:p>
    <w:p w:rsidR="003A57F9" w:rsidRDefault="003A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5ED" w:rsidRDefault="00AF25ED" w:rsidP="003A57F9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7F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Инфраструктурный лист </w:t>
      </w:r>
      <w:proofErr w:type="gramStart"/>
      <w:r w:rsidRPr="003A57F9">
        <w:rPr>
          <w:rFonts w:ascii="Times New Roman" w:hAnsi="Times New Roman" w:cs="Times New Roman"/>
          <w:b/>
          <w:sz w:val="32"/>
          <w:szCs w:val="32"/>
        </w:rPr>
        <w:t>( Количество</w:t>
      </w:r>
      <w:proofErr w:type="gramEnd"/>
      <w:r w:rsidRPr="003A57F9">
        <w:rPr>
          <w:rFonts w:ascii="Times New Roman" w:hAnsi="Times New Roman" w:cs="Times New Roman"/>
          <w:b/>
          <w:sz w:val="32"/>
          <w:szCs w:val="32"/>
        </w:rPr>
        <w:t xml:space="preserve"> инструментов рассчитано на</w:t>
      </w:r>
      <w:r w:rsidR="003A5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57F9">
        <w:rPr>
          <w:rFonts w:ascii="Times New Roman" w:hAnsi="Times New Roman" w:cs="Times New Roman"/>
          <w:b/>
          <w:sz w:val="32"/>
          <w:szCs w:val="32"/>
        </w:rPr>
        <w:t>10 участников )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Кусачки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Фонарик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Наборы контейнеров для разобранных компонентов и материалов. 700х700х700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Салфетки для офисной техники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Столы 1400х700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Электричество 220-230В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220-230В</w:t>
            </w:r>
          </w:p>
        </w:tc>
      </w:tr>
      <w:tr w:rsidR="00DB41F6" w:rsidTr="00DB41F6">
        <w:tc>
          <w:tcPr>
            <w:tcW w:w="4672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28"/>
                <w:szCs w:val="28"/>
              </w:rPr>
              <w:t>Розетки с заземлением</w:t>
            </w:r>
          </w:p>
        </w:tc>
        <w:tc>
          <w:tcPr>
            <w:tcW w:w="4673" w:type="dxa"/>
            <w:vAlign w:val="center"/>
          </w:tcPr>
          <w:p w:rsidR="00DB41F6" w:rsidRPr="00DB41F6" w:rsidRDefault="00DB41F6" w:rsidP="00DB41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41F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DB41F6" w:rsidRDefault="00DB41F6" w:rsidP="00AF25E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F25ED" w:rsidRPr="00DB41F6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B41F6">
        <w:rPr>
          <w:rFonts w:ascii="Times New Roman" w:hAnsi="Times New Roman" w:cs="Times New Roman"/>
          <w:b/>
          <w:sz w:val="28"/>
          <w:szCs w:val="28"/>
        </w:rPr>
        <w:t xml:space="preserve">4.1 </w:t>
      </w:r>
      <w:proofErr w:type="spellStart"/>
      <w:r w:rsidRPr="00DB41F6">
        <w:rPr>
          <w:rFonts w:ascii="Times New Roman" w:hAnsi="Times New Roman" w:cs="Times New Roman"/>
          <w:b/>
          <w:sz w:val="28"/>
          <w:szCs w:val="28"/>
        </w:rPr>
        <w:t>ToolBox</w:t>
      </w:r>
      <w:proofErr w:type="spellEnd"/>
      <w:r w:rsidRPr="00DB41F6">
        <w:rPr>
          <w:rFonts w:ascii="Times New Roman" w:hAnsi="Times New Roman" w:cs="Times New Roman"/>
          <w:b/>
          <w:sz w:val="28"/>
          <w:szCs w:val="28"/>
        </w:rPr>
        <w:t>. Список оборудования, которое необходимо иметь участнику</w:t>
      </w:r>
    </w:p>
    <w:p w:rsidR="00AF25ED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1. Инструмент – отвертка крестообразная, шлицевая, шестигранная</w:t>
      </w:r>
      <w:r w:rsidR="00DB41F6">
        <w:rPr>
          <w:rFonts w:ascii="Times New Roman" w:hAnsi="Times New Roman" w:cs="Times New Roman"/>
          <w:sz w:val="28"/>
          <w:szCs w:val="28"/>
        </w:rPr>
        <w:t xml:space="preserve"> </w:t>
      </w:r>
      <w:r w:rsidRPr="00AF25ED">
        <w:rPr>
          <w:rFonts w:ascii="Times New Roman" w:hAnsi="Times New Roman" w:cs="Times New Roman"/>
          <w:sz w:val="28"/>
          <w:szCs w:val="28"/>
        </w:rPr>
        <w:t>(желательно разных размеров) или отвертка с насадками.</w:t>
      </w:r>
    </w:p>
    <w:p w:rsidR="00287CB9" w:rsidRPr="00AF25ED" w:rsidRDefault="00AF25ED" w:rsidP="00AF25E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F25ED">
        <w:rPr>
          <w:rFonts w:ascii="Times New Roman" w:hAnsi="Times New Roman" w:cs="Times New Roman"/>
          <w:sz w:val="28"/>
          <w:szCs w:val="28"/>
        </w:rPr>
        <w:t>2. Спецодежда – халат и перчатки.</w:t>
      </w:r>
    </w:p>
    <w:sectPr w:rsidR="00287CB9" w:rsidRPr="00AF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ED"/>
    <w:rsid w:val="00021DA1"/>
    <w:rsid w:val="00287CB9"/>
    <w:rsid w:val="003A57F9"/>
    <w:rsid w:val="0052046F"/>
    <w:rsid w:val="00594E3C"/>
    <w:rsid w:val="00631F3E"/>
    <w:rsid w:val="00675035"/>
    <w:rsid w:val="00AF25ED"/>
    <w:rsid w:val="00B84A31"/>
    <w:rsid w:val="00D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69DB-241E-42F1-86B9-482344B4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594E3C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52046F"/>
    <w:pPr>
      <w:ind w:left="720"/>
      <w:contextualSpacing/>
    </w:pPr>
  </w:style>
  <w:style w:type="table" w:styleId="a4">
    <w:name w:val="Table Grid"/>
    <w:basedOn w:val="a1"/>
    <w:uiPriority w:val="39"/>
    <w:rsid w:val="00B8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A16A8E6-DC9E-48E4-AC62-10D81D61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инженер ОИК АУ Пензаэнерго</dc:creator>
  <cp:keywords/>
  <dc:description/>
  <cp:lastModifiedBy>User</cp:lastModifiedBy>
  <cp:revision>2</cp:revision>
  <dcterms:created xsi:type="dcterms:W3CDTF">2018-09-12T08:22:00Z</dcterms:created>
  <dcterms:modified xsi:type="dcterms:W3CDTF">2018-09-12T08:22:00Z</dcterms:modified>
</cp:coreProperties>
</file>